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3326" w14:textId="77777777" w:rsidR="00086068" w:rsidRDefault="00086068" w:rsidP="00086068">
      <w:pPr>
        <w:autoSpaceDE w:val="0"/>
        <w:autoSpaceDN w:val="0"/>
        <w:adjustRightInd w:val="0"/>
        <w:spacing w:after="320" w:line="240" w:lineRule="auto"/>
        <w:jc w:val="center"/>
        <w:rPr>
          <w:rFonts w:ascii="Avenir Next" w:hAnsi="Avenir Next" w:cs="Avenir Next"/>
          <w:b/>
          <w:bCs/>
          <w:color w:val="000000"/>
          <w:spacing w:val="-44"/>
          <w:kern w:val="1"/>
          <w:sz w:val="110"/>
          <w:szCs w:val="110"/>
        </w:rPr>
      </w:pPr>
      <w:r>
        <w:rPr>
          <w:rFonts w:ascii="Avenir Next" w:hAnsi="Avenir Next" w:cs="Avenir Next"/>
          <w:b/>
          <w:bCs/>
          <w:color w:val="000000"/>
          <w:spacing w:val="-44"/>
          <w:kern w:val="1"/>
          <w:sz w:val="110"/>
          <w:szCs w:val="110"/>
        </w:rPr>
        <w:t>Sound of Heaven</w:t>
      </w:r>
    </w:p>
    <w:p w14:paraId="09721AE9" w14:textId="1552C27F" w:rsidR="00086068" w:rsidRDefault="00086068" w:rsidP="00086068">
      <w:pPr>
        <w:autoSpaceDE w:val="0"/>
        <w:autoSpaceDN w:val="0"/>
        <w:adjustRightInd w:val="0"/>
        <w:spacing w:after="320" w:line="240" w:lineRule="auto"/>
        <w:jc w:val="center"/>
        <w:rPr>
          <w:rFonts w:ascii="Avenir Next" w:hAnsi="Avenir Next" w:cs="Avenir Next"/>
          <w:i/>
          <w:iCs/>
          <w:color w:val="000000"/>
          <w:kern w:val="1"/>
        </w:rPr>
      </w:pPr>
      <w:r>
        <w:rPr>
          <w:rFonts w:ascii="Avenir Next" w:hAnsi="Avenir Next" w:cs="Avenir Next"/>
          <w:i/>
          <w:iCs/>
          <w:color w:val="000000"/>
          <w:kern w:val="1"/>
        </w:rPr>
        <w:t xml:space="preserve">“Day and night they never cease to say: ‘Holy, holy, holy is the Lord God Almighty, who was and is and is to come.’” Revelation 4:8 (ESV) </w:t>
      </w:r>
    </w:p>
    <w:p w14:paraId="64F2E514"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In Revelation 4, John is taken into a vision of heaven while exiled on the Isle of Patmos. He sees things so magnificent, so overwhelming, that some of them cannot even be described. But the scenes he does share give us a glimpse of what worship looks like </w:t>
      </w:r>
      <w:proofErr w:type="spellStart"/>
      <w:r>
        <w:rPr>
          <w:rFonts w:ascii="Avenir Next" w:hAnsi="Avenir Next" w:cs="Avenir Next"/>
          <w:color w:val="000000"/>
          <w:kern w:val="0"/>
        </w:rPr>
        <w:t>in</w:t>
      </w:r>
      <w:proofErr w:type="spellEnd"/>
      <w:r>
        <w:rPr>
          <w:rFonts w:ascii="Avenir Next" w:hAnsi="Avenir Next" w:cs="Avenir Next"/>
          <w:color w:val="000000"/>
          <w:kern w:val="0"/>
        </w:rPr>
        <w:t xml:space="preserve"> eternity:</w:t>
      </w:r>
    </w:p>
    <w:p w14:paraId="554B2EAB"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“The twenty-four elders </w:t>
      </w:r>
      <w:proofErr w:type="gramStart"/>
      <w:r>
        <w:rPr>
          <w:rFonts w:ascii="Avenir Next" w:hAnsi="Avenir Next" w:cs="Avenir Next"/>
          <w:color w:val="000000"/>
          <w:kern w:val="0"/>
        </w:rPr>
        <w:t>fall down</w:t>
      </w:r>
      <w:proofErr w:type="gramEnd"/>
      <w:r>
        <w:rPr>
          <w:rFonts w:ascii="Avenir Next" w:hAnsi="Avenir Next" w:cs="Avenir Next"/>
          <w:color w:val="000000"/>
          <w:kern w:val="0"/>
        </w:rPr>
        <w:t xml:space="preserve"> before him who is seated on the throne and worship him who lives forever and ever. They cast their crowns before the throne, saying: ‘Worthy are you, our Lord and God, to receive glory and honor and power.’” (Revelation 4:10–11)</w:t>
      </w:r>
    </w:p>
    <w:p w14:paraId="404A405F"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“Then I looked, and I heard around the throne the voice of many angels… saying with a loud voice: ‘Worthy is the Lamb who was slain, to receive power and wealth and wisdom and might and honor and glory and blessing!’” (Revelation 5:11–12)</w:t>
      </w:r>
    </w:p>
    <w:p w14:paraId="7B9445B7"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 xml:space="preserve">This is the atmosphere </w:t>
      </w:r>
      <w:r>
        <w:rPr>
          <w:rFonts w:ascii="Avenir Next" w:hAnsi="Avenir Next" w:cs="Avenir Next"/>
          <w:i/>
          <w:iCs/>
          <w:color w:val="000000"/>
          <w:kern w:val="0"/>
        </w:rPr>
        <w:t>“Sound of Heaven”</w:t>
      </w:r>
      <w:r>
        <w:rPr>
          <w:rFonts w:ascii="Avenir Next" w:hAnsi="Avenir Next" w:cs="Avenir Next"/>
          <w:color w:val="000000"/>
          <w:kern w:val="0"/>
        </w:rPr>
        <w:t xml:space="preserve"> is written from—the eternal song around the throne. It’s happening right now. The elders are casting down crowns. Angels are crying out, </w:t>
      </w:r>
      <w:r>
        <w:rPr>
          <w:rFonts w:ascii="Avenir Next" w:hAnsi="Avenir Next" w:cs="Avenir Next"/>
          <w:i/>
          <w:iCs/>
          <w:color w:val="000000"/>
          <w:kern w:val="0"/>
        </w:rPr>
        <w:t>Holy, holy, holy.</w:t>
      </w:r>
      <w:r>
        <w:rPr>
          <w:rFonts w:ascii="Avenir Next" w:hAnsi="Avenir Next" w:cs="Avenir Next"/>
          <w:color w:val="000000"/>
          <w:kern w:val="0"/>
        </w:rPr>
        <w:t xml:space="preserve"> The name of Jesus is being lifted without pause, forever.</w:t>
      </w:r>
    </w:p>
    <w:p w14:paraId="02436915"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 song begins with a line of awe and wonder:</w:t>
      </w:r>
    </w:p>
    <w:p w14:paraId="6F22F7CF" w14:textId="77777777" w:rsidR="007D49BE" w:rsidRDefault="007D49BE" w:rsidP="007D49BE">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“How beautiful it is to see Your majesty.</w:t>
      </w:r>
      <w:r>
        <w:rPr>
          <w:rFonts w:ascii="MS Gothic" w:eastAsia="MS Gothic" w:hAnsi="MS Gothic" w:cs="MS Gothic" w:hint="eastAsia"/>
          <w:color w:val="000000"/>
          <w:kern w:val="0"/>
        </w:rPr>
        <w:t> </w:t>
      </w:r>
      <w:r>
        <w:rPr>
          <w:rFonts w:ascii="Avenir Next" w:hAnsi="Avenir Next" w:cs="Avenir Next"/>
          <w:color w:val="000000"/>
          <w:kern w:val="0"/>
        </w:rPr>
        <w:t>To know You as my King, I’m in awe of You.</w:t>
      </w:r>
      <w:r>
        <w:rPr>
          <w:rFonts w:ascii="MS Gothic" w:eastAsia="MS Gothic" w:hAnsi="MS Gothic" w:cs="MS Gothic" w:hint="eastAsia"/>
          <w:color w:val="000000"/>
          <w:kern w:val="0"/>
        </w:rPr>
        <w:t> </w:t>
      </w:r>
      <w:r>
        <w:rPr>
          <w:rFonts w:ascii="Avenir Next" w:hAnsi="Avenir Next" w:cs="Avenir Next"/>
          <w:color w:val="000000"/>
          <w:kern w:val="0"/>
        </w:rPr>
        <w:t>How wonderful it is to bow before Your throne.</w:t>
      </w:r>
      <w:r>
        <w:rPr>
          <w:rFonts w:ascii="MS Gothic" w:eastAsia="MS Gothic" w:hAnsi="MS Gothic" w:cs="MS Gothic" w:hint="eastAsia"/>
          <w:color w:val="000000"/>
          <w:kern w:val="0"/>
        </w:rPr>
        <w:t> </w:t>
      </w:r>
      <w:r>
        <w:rPr>
          <w:rFonts w:ascii="Avenir Next" w:hAnsi="Avenir Next" w:cs="Avenir Next"/>
          <w:color w:val="000000"/>
          <w:kern w:val="0"/>
        </w:rPr>
        <w:t>Forever I will pour my love on You.”</w:t>
      </w:r>
    </w:p>
    <w:p w14:paraId="2B89AE59"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These words invite us to imagine John’s vision—the breathtaking majesty, the weight of glory, the splendor of King Jesus. The last line reminds us that our forever will be spent pouring out love on Him in worship.</w:t>
      </w:r>
    </w:p>
    <w:p w14:paraId="5BF2572F"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Then the chorus bursts open, inviting us to join in the exact worship that’s happening in heaven:</w:t>
      </w:r>
    </w:p>
    <w:p w14:paraId="7B079185" w14:textId="77777777" w:rsidR="007D49BE" w:rsidRDefault="007D49BE" w:rsidP="007D49BE">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lastRenderedPageBreak/>
        <w:t>“We join with the angels singing holy, holy.</w:t>
      </w:r>
      <w:r>
        <w:rPr>
          <w:rFonts w:ascii="MS Gothic" w:eastAsia="MS Gothic" w:hAnsi="MS Gothic" w:cs="MS Gothic" w:hint="eastAsia"/>
          <w:color w:val="000000"/>
          <w:kern w:val="0"/>
        </w:rPr>
        <w:t> </w:t>
      </w:r>
      <w:r>
        <w:rPr>
          <w:rFonts w:ascii="Avenir Next" w:hAnsi="Avenir Next" w:cs="Avenir Next"/>
          <w:color w:val="000000"/>
          <w:kern w:val="0"/>
        </w:rPr>
        <w:t>We join with the elders crying, worthy, worthy.</w:t>
      </w:r>
      <w:r>
        <w:rPr>
          <w:rFonts w:ascii="MS Gothic" w:eastAsia="MS Gothic" w:hAnsi="MS Gothic" w:cs="MS Gothic" w:hint="eastAsia"/>
          <w:color w:val="000000"/>
          <w:kern w:val="0"/>
        </w:rPr>
        <w:t> </w:t>
      </w:r>
      <w:r>
        <w:rPr>
          <w:rFonts w:ascii="Avenir Next" w:hAnsi="Avenir Next" w:cs="Avenir Next"/>
          <w:color w:val="000000"/>
          <w:kern w:val="0"/>
        </w:rPr>
        <w:t>No one can deny, Your name is mighty, mighty.</w:t>
      </w:r>
      <w:r>
        <w:rPr>
          <w:rFonts w:ascii="MS Gothic" w:eastAsia="MS Gothic" w:hAnsi="MS Gothic" w:cs="MS Gothic" w:hint="eastAsia"/>
          <w:color w:val="000000"/>
          <w:kern w:val="0"/>
        </w:rPr>
        <w:t> </w:t>
      </w:r>
      <w:r>
        <w:rPr>
          <w:rFonts w:ascii="Avenir Next" w:hAnsi="Avenir Next" w:cs="Avenir Next"/>
          <w:color w:val="000000"/>
          <w:kern w:val="0"/>
        </w:rPr>
        <w:t>To You be the honor and the glory, glory.”</w:t>
      </w:r>
    </w:p>
    <w:p w14:paraId="6C668749"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This is more than just a song—it’s participation in the chorus of heaven.</w:t>
      </w:r>
    </w:p>
    <w:p w14:paraId="3460F1FB"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 second verse reminds us of what happens when heaven touches earth:</w:t>
      </w:r>
    </w:p>
    <w:p w14:paraId="06300AC5" w14:textId="77777777" w:rsidR="007D49BE" w:rsidRDefault="007D49BE" w:rsidP="007D49BE">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“How heavenly the sound.</w:t>
      </w:r>
      <w:r>
        <w:rPr>
          <w:rFonts w:ascii="MS Gothic" w:eastAsia="MS Gothic" w:hAnsi="MS Gothic" w:cs="MS Gothic" w:hint="eastAsia"/>
          <w:color w:val="000000"/>
          <w:kern w:val="0"/>
        </w:rPr>
        <w:t> </w:t>
      </w:r>
      <w:r>
        <w:rPr>
          <w:rFonts w:ascii="Avenir Next" w:hAnsi="Avenir Next" w:cs="Avenir Next"/>
          <w:color w:val="000000"/>
          <w:kern w:val="0"/>
        </w:rPr>
        <w:t>Your glory reaching down.</w:t>
      </w:r>
      <w:r>
        <w:rPr>
          <w:rFonts w:ascii="MS Gothic" w:eastAsia="MS Gothic" w:hAnsi="MS Gothic" w:cs="MS Gothic" w:hint="eastAsia"/>
          <w:color w:val="000000"/>
          <w:kern w:val="0"/>
        </w:rPr>
        <w:t> </w:t>
      </w:r>
      <w:r>
        <w:rPr>
          <w:rFonts w:ascii="Avenir Next" w:hAnsi="Avenir Next" w:cs="Avenir Next"/>
          <w:color w:val="000000"/>
          <w:kern w:val="0"/>
        </w:rPr>
        <w:t>The earth begins to shake as we sing Your name.”</w:t>
      </w:r>
    </w:p>
    <w:p w14:paraId="7C19E035"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Just as Paul and Silas sang in the jail at midnight and the earth shook, walls fell, and prison doors flew open, there is a shaking in the spirit when the name of Jesus is lifted. It ends with a vision of the day we long for:</w:t>
      </w:r>
    </w:p>
    <w:p w14:paraId="07BB5DC0" w14:textId="77777777" w:rsidR="007D49BE" w:rsidRDefault="007D49BE" w:rsidP="007D49BE">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 xml:space="preserve">“You’re riding on the </w:t>
      </w:r>
      <w:proofErr w:type="gramStart"/>
      <w:r>
        <w:rPr>
          <w:rFonts w:ascii="Avenir Next" w:hAnsi="Avenir Next" w:cs="Avenir Next"/>
          <w:color w:val="000000"/>
          <w:kern w:val="0"/>
        </w:rPr>
        <w:t>cloud,</w:t>
      </w:r>
      <w:proofErr w:type="gramEnd"/>
      <w:r>
        <w:rPr>
          <w:rFonts w:ascii="Avenir Next" w:hAnsi="Avenir Next" w:cs="Avenir Next"/>
          <w:color w:val="000000"/>
          <w:kern w:val="0"/>
        </w:rPr>
        <w:t xml:space="preserve"> we hear the trumpet sound.</w:t>
      </w:r>
      <w:r>
        <w:rPr>
          <w:rFonts w:ascii="MS Gothic" w:eastAsia="MS Gothic" w:hAnsi="MS Gothic" w:cs="MS Gothic" w:hint="eastAsia"/>
          <w:color w:val="000000"/>
          <w:kern w:val="0"/>
        </w:rPr>
        <w:t> </w:t>
      </w:r>
      <w:r>
        <w:rPr>
          <w:rFonts w:ascii="Avenir Next" w:hAnsi="Avenir Next" w:cs="Avenir Next"/>
          <w:color w:val="000000"/>
          <w:kern w:val="0"/>
        </w:rPr>
        <w:t>We’re rising from the ground to see You face to face.”</w:t>
      </w:r>
    </w:p>
    <w:p w14:paraId="3A08320B"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The bridge is a declaration of hope and longing:</w:t>
      </w:r>
    </w:p>
    <w:p w14:paraId="677498AD" w14:textId="77777777" w:rsidR="007D49BE" w:rsidRDefault="007D49BE" w:rsidP="007D49BE">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“All the earth will sing Your praise.</w:t>
      </w:r>
      <w:r>
        <w:rPr>
          <w:rFonts w:ascii="MS Gothic" w:eastAsia="MS Gothic" w:hAnsi="MS Gothic" w:cs="MS Gothic" w:hint="eastAsia"/>
          <w:color w:val="000000"/>
          <w:kern w:val="0"/>
        </w:rPr>
        <w:t> </w:t>
      </w:r>
      <w:r>
        <w:rPr>
          <w:rFonts w:ascii="Avenir Next" w:hAnsi="Avenir Next" w:cs="Avenir Next"/>
          <w:color w:val="000000"/>
          <w:kern w:val="0"/>
        </w:rPr>
        <w:t xml:space="preserve">All creation </w:t>
      </w:r>
      <w:proofErr w:type="gramStart"/>
      <w:r>
        <w:rPr>
          <w:rFonts w:ascii="Avenir Next" w:hAnsi="Avenir Next" w:cs="Avenir Next"/>
          <w:color w:val="000000"/>
          <w:kern w:val="0"/>
        </w:rPr>
        <w:t>stand</w:t>
      </w:r>
      <w:proofErr w:type="gramEnd"/>
      <w:r>
        <w:rPr>
          <w:rFonts w:ascii="Avenir Next" w:hAnsi="Avenir Next" w:cs="Avenir Next"/>
          <w:color w:val="000000"/>
          <w:kern w:val="0"/>
        </w:rPr>
        <w:t xml:space="preserve"> amazed.</w:t>
      </w:r>
      <w:r>
        <w:rPr>
          <w:rFonts w:ascii="MS Gothic" w:eastAsia="MS Gothic" w:hAnsi="MS Gothic" w:cs="MS Gothic" w:hint="eastAsia"/>
          <w:color w:val="000000"/>
          <w:kern w:val="0"/>
        </w:rPr>
        <w:t> </w:t>
      </w:r>
      <w:r>
        <w:rPr>
          <w:rFonts w:ascii="Avenir Next" w:hAnsi="Avenir Next" w:cs="Avenir Next"/>
          <w:color w:val="000000"/>
          <w:kern w:val="0"/>
        </w:rPr>
        <w:t>I can’t wait to see Your face.</w:t>
      </w:r>
      <w:r>
        <w:rPr>
          <w:rFonts w:ascii="MS Gothic" w:eastAsia="MS Gothic" w:hAnsi="MS Gothic" w:cs="MS Gothic" w:hint="eastAsia"/>
          <w:color w:val="000000"/>
          <w:kern w:val="0"/>
        </w:rPr>
        <w:t> </w:t>
      </w:r>
      <w:r>
        <w:rPr>
          <w:rFonts w:ascii="Avenir Next" w:hAnsi="Avenir Next" w:cs="Avenir Next"/>
          <w:color w:val="000000"/>
          <w:kern w:val="0"/>
        </w:rPr>
        <w:t>Until that day, I’ll shout Your name.”</w:t>
      </w:r>
    </w:p>
    <w:p w14:paraId="7F120607"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Coming out of that moment, the song simply declares His wonderful name:</w:t>
      </w:r>
    </w:p>
    <w:p w14:paraId="717E2AEF" w14:textId="77777777" w:rsidR="007D49BE" w:rsidRDefault="007D49BE" w:rsidP="007D49BE">
      <w:pPr>
        <w:autoSpaceDE w:val="0"/>
        <w:autoSpaceDN w:val="0"/>
        <w:adjustRightInd w:val="0"/>
        <w:spacing w:after="320" w:line="240" w:lineRule="auto"/>
        <w:jc w:val="center"/>
        <w:rPr>
          <w:rFonts w:ascii="Avenir Next" w:hAnsi="Avenir Next" w:cs="Avenir Next"/>
          <w:color w:val="000000"/>
          <w:kern w:val="0"/>
        </w:rPr>
      </w:pPr>
      <w:r>
        <w:rPr>
          <w:rFonts w:ascii="Avenir Next" w:hAnsi="Avenir Next" w:cs="Avenir Next"/>
          <w:color w:val="000000"/>
          <w:kern w:val="0"/>
        </w:rPr>
        <w:t>“Jesus”</w:t>
      </w:r>
    </w:p>
    <w:p w14:paraId="1041FE59" w14:textId="77777777" w:rsidR="007D49BE" w:rsidRDefault="007D49BE" w:rsidP="007D49BE">
      <w:pPr>
        <w:autoSpaceDE w:val="0"/>
        <w:autoSpaceDN w:val="0"/>
        <w:adjustRightInd w:val="0"/>
        <w:spacing w:after="320" w:line="240" w:lineRule="auto"/>
        <w:rPr>
          <w:rFonts w:ascii="Avenir Next" w:hAnsi="Avenir Next" w:cs="Avenir Next"/>
          <w:color w:val="000000"/>
          <w:kern w:val="0"/>
        </w:rPr>
      </w:pPr>
      <w:r>
        <w:rPr>
          <w:rFonts w:ascii="Avenir Next" w:hAnsi="Avenir Next" w:cs="Avenir Next"/>
          <w:color w:val="000000"/>
          <w:kern w:val="0"/>
        </w:rPr>
        <w:t>Because there’s no name higher than His beautiful name.</w:t>
      </w:r>
    </w:p>
    <w:p w14:paraId="5603F2D5" w14:textId="4EC768FC" w:rsidR="00086068" w:rsidRDefault="007D49BE" w:rsidP="007D49BE">
      <w:r>
        <w:rPr>
          <w:rFonts w:ascii="Avenir Next" w:hAnsi="Avenir Next" w:cs="Avenir Next"/>
          <w:i/>
          <w:iCs/>
          <w:color w:val="000000"/>
          <w:kern w:val="0"/>
        </w:rPr>
        <w:t>Sound of Heaven</w:t>
      </w:r>
      <w:r>
        <w:rPr>
          <w:rFonts w:ascii="Avenir Next" w:hAnsi="Avenir Next" w:cs="Avenir Next"/>
          <w:color w:val="000000"/>
          <w:kern w:val="0"/>
        </w:rPr>
        <w:t xml:space="preserve"> is more than an anthem—it’s an invitation. Right now, as you read this, worship is filling the throne room of heaven. Elders are bowing low. Angels are crying out. Saints are shouting His praise. And we get to join in the sound of heaven when we worship.</w:t>
      </w:r>
    </w:p>
    <w:sectPr w:rsidR="00086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68"/>
    <w:rsid w:val="00086068"/>
    <w:rsid w:val="00114F3C"/>
    <w:rsid w:val="007D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B04A9"/>
  <w15:chartTrackingRefBased/>
  <w15:docId w15:val="{87ED657F-E0BD-EB49-B489-E012C39C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068"/>
    <w:rPr>
      <w:rFonts w:eastAsiaTheme="majorEastAsia" w:cstheme="majorBidi"/>
      <w:color w:val="272727" w:themeColor="text1" w:themeTint="D8"/>
    </w:rPr>
  </w:style>
  <w:style w:type="paragraph" w:styleId="Title">
    <w:name w:val="Title"/>
    <w:basedOn w:val="Normal"/>
    <w:next w:val="Normal"/>
    <w:link w:val="TitleChar"/>
    <w:uiPriority w:val="10"/>
    <w:qFormat/>
    <w:rsid w:val="00086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068"/>
    <w:pPr>
      <w:spacing w:before="160"/>
      <w:jc w:val="center"/>
    </w:pPr>
    <w:rPr>
      <w:i/>
      <w:iCs/>
      <w:color w:val="404040" w:themeColor="text1" w:themeTint="BF"/>
    </w:rPr>
  </w:style>
  <w:style w:type="character" w:customStyle="1" w:styleId="QuoteChar">
    <w:name w:val="Quote Char"/>
    <w:basedOn w:val="DefaultParagraphFont"/>
    <w:link w:val="Quote"/>
    <w:uiPriority w:val="29"/>
    <w:rsid w:val="00086068"/>
    <w:rPr>
      <w:i/>
      <w:iCs/>
      <w:color w:val="404040" w:themeColor="text1" w:themeTint="BF"/>
    </w:rPr>
  </w:style>
  <w:style w:type="paragraph" w:styleId="ListParagraph">
    <w:name w:val="List Paragraph"/>
    <w:basedOn w:val="Normal"/>
    <w:uiPriority w:val="34"/>
    <w:qFormat/>
    <w:rsid w:val="00086068"/>
    <w:pPr>
      <w:ind w:left="720"/>
      <w:contextualSpacing/>
    </w:pPr>
  </w:style>
  <w:style w:type="character" w:styleId="IntenseEmphasis">
    <w:name w:val="Intense Emphasis"/>
    <w:basedOn w:val="DefaultParagraphFont"/>
    <w:uiPriority w:val="21"/>
    <w:qFormat/>
    <w:rsid w:val="00086068"/>
    <w:rPr>
      <w:i/>
      <w:iCs/>
      <w:color w:val="0F4761" w:themeColor="accent1" w:themeShade="BF"/>
    </w:rPr>
  </w:style>
  <w:style w:type="paragraph" w:styleId="IntenseQuote">
    <w:name w:val="Intense Quote"/>
    <w:basedOn w:val="Normal"/>
    <w:next w:val="Normal"/>
    <w:link w:val="IntenseQuoteChar"/>
    <w:uiPriority w:val="30"/>
    <w:qFormat/>
    <w:rsid w:val="00086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068"/>
    <w:rPr>
      <w:i/>
      <w:iCs/>
      <w:color w:val="0F4761" w:themeColor="accent1" w:themeShade="BF"/>
    </w:rPr>
  </w:style>
  <w:style w:type="character" w:styleId="IntenseReference">
    <w:name w:val="Intense Reference"/>
    <w:basedOn w:val="DefaultParagraphFont"/>
    <w:uiPriority w:val="32"/>
    <w:qFormat/>
    <w:rsid w:val="00086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2</cp:revision>
  <dcterms:created xsi:type="dcterms:W3CDTF">2025-08-08T19:59:00Z</dcterms:created>
  <dcterms:modified xsi:type="dcterms:W3CDTF">2025-08-14T21:07:00Z</dcterms:modified>
</cp:coreProperties>
</file>